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A26" w:rsidRPr="00CB5C2F" w:rsidRDefault="007B1A26" w:rsidP="008739C0">
      <w:pPr>
        <w:pStyle w:val="ConsPlusNormal"/>
        <w:ind w:left="5670"/>
        <w:contextualSpacing/>
        <w:outlineLvl w:val="2"/>
        <w:rPr>
          <w:rFonts w:ascii="Times New Roman" w:hAnsi="Times New Roman" w:cs="Times New Roman"/>
          <w:sz w:val="28"/>
          <w:szCs w:val="28"/>
        </w:rPr>
      </w:pPr>
      <w:r w:rsidRPr="00CB5C2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C1ADC">
        <w:rPr>
          <w:rFonts w:ascii="Times New Roman" w:hAnsi="Times New Roman" w:cs="Times New Roman"/>
          <w:sz w:val="28"/>
          <w:szCs w:val="28"/>
        </w:rPr>
        <w:t>9</w:t>
      </w:r>
    </w:p>
    <w:p w:rsidR="007B1A26" w:rsidRPr="00CB5C2F" w:rsidRDefault="007B1A26" w:rsidP="008739C0">
      <w:pPr>
        <w:spacing w:line="240" w:lineRule="auto"/>
        <w:ind w:left="5670"/>
        <w:contextualSpacing/>
        <w:rPr>
          <w:rFonts w:ascii="Times New Roman" w:hAnsi="Times New Roman"/>
          <w:sz w:val="28"/>
          <w:szCs w:val="28"/>
        </w:rPr>
      </w:pPr>
      <w:r w:rsidRPr="00CB5C2F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CB5C2F">
        <w:rPr>
          <w:rFonts w:ascii="Times New Roman" w:hAnsi="Times New Roman"/>
          <w:sz w:val="28"/>
          <w:szCs w:val="28"/>
        </w:rPr>
        <w:t>«</w:t>
      </w:r>
      <w:r w:rsidR="008739C0" w:rsidRPr="008739C0">
        <w:rPr>
          <w:rFonts w:ascii="Times New Roman" w:hAnsi="Times New Roman"/>
          <w:sz w:val="28"/>
          <w:szCs w:val="28"/>
        </w:rPr>
        <w:t>Формирование современной городской среды муниципального образования «поселок К</w:t>
      </w:r>
      <w:r w:rsidR="00914A62">
        <w:rPr>
          <w:rFonts w:ascii="Times New Roman" w:hAnsi="Times New Roman"/>
          <w:sz w:val="28"/>
          <w:szCs w:val="28"/>
        </w:rPr>
        <w:t>асторное</w:t>
      </w:r>
      <w:r w:rsidR="008739C0" w:rsidRPr="008739C0">
        <w:rPr>
          <w:rFonts w:ascii="Times New Roman" w:hAnsi="Times New Roman"/>
          <w:sz w:val="28"/>
          <w:szCs w:val="28"/>
        </w:rPr>
        <w:t xml:space="preserve">» </w:t>
      </w:r>
      <w:r w:rsidR="00914A62">
        <w:rPr>
          <w:rFonts w:ascii="Times New Roman" w:hAnsi="Times New Roman"/>
          <w:sz w:val="28"/>
          <w:szCs w:val="28"/>
        </w:rPr>
        <w:t>Касторенского</w:t>
      </w:r>
      <w:r w:rsidR="008739C0" w:rsidRPr="008739C0">
        <w:rPr>
          <w:rFonts w:ascii="Times New Roman" w:hAnsi="Times New Roman"/>
          <w:sz w:val="28"/>
          <w:szCs w:val="28"/>
        </w:rPr>
        <w:t xml:space="preserve"> района Курской области на </w:t>
      </w:r>
      <w:r w:rsidR="002A07F8">
        <w:rPr>
          <w:rFonts w:ascii="Times New Roman" w:hAnsi="Times New Roman"/>
          <w:sz w:val="28"/>
          <w:szCs w:val="28"/>
        </w:rPr>
        <w:t>2018 - 2022</w:t>
      </w:r>
      <w:r w:rsidR="002A07F8" w:rsidRPr="008739C0">
        <w:rPr>
          <w:rFonts w:ascii="Times New Roman" w:hAnsi="Times New Roman"/>
          <w:sz w:val="28"/>
          <w:szCs w:val="28"/>
        </w:rPr>
        <w:t xml:space="preserve"> год</w:t>
      </w:r>
      <w:r w:rsidR="002A07F8">
        <w:rPr>
          <w:rFonts w:ascii="Times New Roman" w:hAnsi="Times New Roman"/>
          <w:sz w:val="28"/>
          <w:szCs w:val="28"/>
        </w:rPr>
        <w:t>ы</w:t>
      </w:r>
      <w:r w:rsidRPr="00CB5C2F">
        <w:rPr>
          <w:rFonts w:ascii="Times New Roman" w:hAnsi="Times New Roman"/>
          <w:sz w:val="28"/>
          <w:szCs w:val="28"/>
        </w:rPr>
        <w:t>»</w:t>
      </w:r>
    </w:p>
    <w:p w:rsidR="007B1A26" w:rsidRDefault="007B1A26" w:rsidP="00C17BED">
      <w:pPr>
        <w:pStyle w:val="ConsPlusNormal"/>
        <w:contextualSpacing/>
        <w:jc w:val="center"/>
        <w:rPr>
          <w:rFonts w:ascii="Times New Roman" w:hAnsi="Times New Roman" w:cs="Times New Roman"/>
          <w:color w:val="00B050"/>
          <w:sz w:val="28"/>
          <w:szCs w:val="28"/>
        </w:rPr>
      </w:pPr>
    </w:p>
    <w:p w:rsidR="00CB5C2F" w:rsidRPr="00CB5C2F" w:rsidRDefault="00CB5C2F" w:rsidP="00C17BED">
      <w:pPr>
        <w:pStyle w:val="ConsPlusNormal"/>
        <w:contextualSpacing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bookmarkStart w:id="0" w:name="_GoBack"/>
      <w:bookmarkEnd w:id="0"/>
    </w:p>
    <w:p w:rsidR="004C1ADC" w:rsidRDefault="004C1ADC" w:rsidP="00C17BE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bookmarkStart w:id="1" w:name="Par1296"/>
      <w:bookmarkEnd w:id="1"/>
      <w:r>
        <w:rPr>
          <w:rFonts w:ascii="Times New Roman" w:hAnsi="Times New Roman"/>
          <w:sz w:val="28"/>
          <w:szCs w:val="28"/>
        </w:rPr>
        <w:t>Н</w:t>
      </w:r>
      <w:r w:rsidRPr="004C1ADC">
        <w:rPr>
          <w:rFonts w:ascii="Times New Roman" w:hAnsi="Times New Roman"/>
          <w:sz w:val="28"/>
          <w:szCs w:val="28"/>
        </w:rPr>
        <w:t xml:space="preserve">ормативная </w:t>
      </w:r>
    </w:p>
    <w:p w:rsidR="007B1A26" w:rsidRDefault="004C1ADC" w:rsidP="00C17BE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C1ADC">
        <w:rPr>
          <w:rFonts w:ascii="Times New Roman" w:hAnsi="Times New Roman"/>
          <w:sz w:val="28"/>
          <w:szCs w:val="28"/>
        </w:rPr>
        <w:t>стоимость (единичные расценки) работ по благоустройству дворовых территорий, входящих в состав минимального и дополнительного перечней таких работ</w:t>
      </w:r>
    </w:p>
    <w:p w:rsidR="004C1ADC" w:rsidRPr="00CB5C2F" w:rsidRDefault="004C1ADC" w:rsidP="00C17BE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513" w:type="dxa"/>
        <w:tblInd w:w="93" w:type="dxa"/>
        <w:tblLook w:val="04A0"/>
      </w:tblPr>
      <w:tblGrid>
        <w:gridCol w:w="3465"/>
        <w:gridCol w:w="1292"/>
        <w:gridCol w:w="2204"/>
        <w:gridCol w:w="142"/>
        <w:gridCol w:w="32"/>
        <w:gridCol w:w="2378"/>
      </w:tblGrid>
      <w:tr w:rsidR="004C1ADC" w:rsidRPr="004C1ADC" w:rsidTr="00B621EE">
        <w:trPr>
          <w:trHeight w:val="705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работ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Единичная расценка, руб.</w:t>
            </w:r>
          </w:p>
        </w:tc>
      </w:tr>
      <w:tr w:rsidR="004C1ADC" w:rsidRPr="004C1ADC" w:rsidTr="00B621EE">
        <w:trPr>
          <w:trHeight w:val="353"/>
        </w:trPr>
        <w:tc>
          <w:tcPr>
            <w:tcW w:w="9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Минимальный перечень  работ по благоустройству</w:t>
            </w:r>
          </w:p>
        </w:tc>
      </w:tr>
      <w:tr w:rsidR="004C1ADC" w:rsidRPr="004C1ADC" w:rsidTr="00B621EE">
        <w:trPr>
          <w:trHeight w:val="1058"/>
        </w:trPr>
        <w:tc>
          <w:tcPr>
            <w:tcW w:w="3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внутриквартального, дворового проезда, автостоянки с асфальтобетонным покрытием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 бордюром</w:t>
            </w:r>
          </w:p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2093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без бордюра</w:t>
            </w:r>
          </w:p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1673</w:t>
            </w:r>
          </w:p>
        </w:tc>
      </w:tr>
      <w:tr w:rsidR="004C1ADC" w:rsidRPr="004C1ADC" w:rsidTr="00B621EE">
        <w:trPr>
          <w:trHeight w:val="1411"/>
        </w:trPr>
        <w:tc>
          <w:tcPr>
            <w:tcW w:w="3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внутриквартального, дворового проезда, автостоянки с фрезерованием верхнего слоя и асфальтобетонным покрытием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 бордюром</w:t>
            </w:r>
          </w:p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1511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без бордюра</w:t>
            </w:r>
          </w:p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1039</w:t>
            </w:r>
          </w:p>
        </w:tc>
      </w:tr>
      <w:tr w:rsidR="004C1ADC" w:rsidRPr="004C1ADC" w:rsidTr="00B621EE">
        <w:trPr>
          <w:trHeight w:val="1058"/>
        </w:trPr>
        <w:tc>
          <w:tcPr>
            <w:tcW w:w="3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тротуара (пешеходной дорожки) с асфальтобетонным покрытием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 бордюром</w:t>
            </w:r>
          </w:p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1574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без бордюра</w:t>
            </w:r>
          </w:p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1309</w:t>
            </w:r>
          </w:p>
        </w:tc>
      </w:tr>
      <w:tr w:rsidR="004C1ADC" w:rsidRPr="004C1ADC" w:rsidTr="00B621EE">
        <w:trPr>
          <w:trHeight w:val="1411"/>
        </w:trPr>
        <w:tc>
          <w:tcPr>
            <w:tcW w:w="3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тротуара (пешеходной дорожки) с фрезерованием верхнего слоя и асфальтобетонным покрытием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 бордюром</w:t>
            </w:r>
          </w:p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1143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без бордюра</w:t>
            </w:r>
          </w:p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826</w:t>
            </w:r>
          </w:p>
        </w:tc>
      </w:tr>
      <w:tr w:rsidR="004C1ADC" w:rsidRPr="004C1ADC" w:rsidTr="00B621EE">
        <w:trPr>
          <w:trHeight w:val="705"/>
        </w:trPr>
        <w:tc>
          <w:tcPr>
            <w:tcW w:w="3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Поднятие горловины колодца (без стоимости люка)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4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3896</w:t>
            </w:r>
          </w:p>
        </w:tc>
      </w:tr>
      <w:tr w:rsidR="004C1ADC" w:rsidRPr="004C1ADC" w:rsidTr="00B621EE">
        <w:trPr>
          <w:trHeight w:val="705"/>
        </w:trPr>
        <w:tc>
          <w:tcPr>
            <w:tcW w:w="3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Поднятие горловины колодца (со стоимостью люка)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4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8667</w:t>
            </w:r>
          </w:p>
        </w:tc>
      </w:tr>
      <w:tr w:rsidR="004C1ADC" w:rsidRPr="004C1ADC" w:rsidTr="00B621EE">
        <w:trPr>
          <w:trHeight w:val="705"/>
        </w:trPr>
        <w:tc>
          <w:tcPr>
            <w:tcW w:w="3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скамейки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4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350</w:t>
            </w:r>
          </w:p>
        </w:tc>
      </w:tr>
      <w:tr w:rsidR="004C1ADC" w:rsidRPr="004C1ADC" w:rsidTr="00B621EE">
        <w:trPr>
          <w:trHeight w:val="705"/>
        </w:trPr>
        <w:tc>
          <w:tcPr>
            <w:tcW w:w="34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Стоимость скамейки</w:t>
            </w:r>
          </w:p>
        </w:tc>
        <w:tc>
          <w:tcPr>
            <w:tcW w:w="1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без спинки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 спинкой</w:t>
            </w:r>
          </w:p>
        </w:tc>
      </w:tr>
      <w:tr w:rsidR="004C1ADC" w:rsidRPr="004C1ADC" w:rsidTr="00B621EE">
        <w:trPr>
          <w:trHeight w:val="705"/>
        </w:trPr>
        <w:tc>
          <w:tcPr>
            <w:tcW w:w="3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12518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24204</w:t>
            </w:r>
          </w:p>
        </w:tc>
      </w:tr>
      <w:tr w:rsidR="004C1ADC" w:rsidRPr="004C1ADC" w:rsidTr="00B621EE">
        <w:trPr>
          <w:trHeight w:val="705"/>
        </w:trPr>
        <w:tc>
          <w:tcPr>
            <w:tcW w:w="3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урны для мусора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4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4C1ADC" w:rsidRPr="004C1ADC" w:rsidTr="00B621EE">
        <w:trPr>
          <w:trHeight w:val="705"/>
        </w:trPr>
        <w:tc>
          <w:tcPr>
            <w:tcW w:w="3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Стоимость урны для мусора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4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6239</w:t>
            </w:r>
          </w:p>
        </w:tc>
      </w:tr>
      <w:tr w:rsidR="004C1ADC" w:rsidRPr="004C1ADC" w:rsidTr="00B621EE">
        <w:trPr>
          <w:trHeight w:val="353"/>
        </w:trPr>
        <w:tc>
          <w:tcPr>
            <w:tcW w:w="9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Дополнительный перечень  работ по благоустройству</w:t>
            </w:r>
          </w:p>
        </w:tc>
      </w:tr>
      <w:tr w:rsidR="004C1ADC" w:rsidRPr="004C1ADC" w:rsidTr="00B621EE">
        <w:trPr>
          <w:trHeight w:val="353"/>
        </w:trPr>
        <w:tc>
          <w:tcPr>
            <w:tcW w:w="3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стойки велосипедной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4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650</w:t>
            </w:r>
          </w:p>
        </w:tc>
      </w:tr>
      <w:tr w:rsidR="004C1ADC" w:rsidRPr="004C1ADC" w:rsidTr="00B621EE">
        <w:trPr>
          <w:trHeight w:val="353"/>
        </w:trPr>
        <w:tc>
          <w:tcPr>
            <w:tcW w:w="3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Стоимость стойки велосипедной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4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7237</w:t>
            </w:r>
          </w:p>
        </w:tc>
      </w:tr>
      <w:tr w:rsidR="004C1ADC" w:rsidRPr="004C1ADC" w:rsidTr="00B621EE">
        <w:trPr>
          <w:trHeight w:val="1243"/>
        </w:trPr>
        <w:tc>
          <w:tcPr>
            <w:tcW w:w="3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Стоимость наружного освещения (стоимость светильника)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 крыше дома</w:t>
            </w:r>
          </w:p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10370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над подъездом дома</w:t>
            </w:r>
          </w:p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323</w:t>
            </w:r>
          </w:p>
        </w:tc>
      </w:tr>
      <w:tr w:rsidR="004C1ADC" w:rsidRPr="004C1ADC" w:rsidTr="00B621EE">
        <w:trPr>
          <w:trHeight w:val="370"/>
        </w:trPr>
        <w:tc>
          <w:tcPr>
            <w:tcW w:w="3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Стоимость установки светильника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4C1ADC" w:rsidRPr="004C1ADC" w:rsidTr="00B621EE">
        <w:trPr>
          <w:trHeight w:val="353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Посадка зеленых насаждений:</w:t>
            </w:r>
          </w:p>
        </w:tc>
        <w:tc>
          <w:tcPr>
            <w:tcW w:w="12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47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1750</w:t>
            </w:r>
          </w:p>
        </w:tc>
      </w:tr>
      <w:tr w:rsidR="004C1ADC" w:rsidRPr="004C1ADC" w:rsidTr="00B621EE">
        <w:trPr>
          <w:trHeight w:val="353"/>
        </w:trPr>
        <w:tc>
          <w:tcPr>
            <w:tcW w:w="3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деревьев</w:t>
            </w:r>
          </w:p>
        </w:tc>
        <w:tc>
          <w:tcPr>
            <w:tcW w:w="12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C1ADC" w:rsidRPr="004C1ADC" w:rsidTr="00B621EE">
        <w:trPr>
          <w:trHeight w:val="353"/>
        </w:trPr>
        <w:tc>
          <w:tcPr>
            <w:tcW w:w="3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кустарника</w:t>
            </w:r>
          </w:p>
        </w:tc>
        <w:tc>
          <w:tcPr>
            <w:tcW w:w="12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700</w:t>
            </w:r>
          </w:p>
        </w:tc>
      </w:tr>
      <w:tr w:rsidR="004C1ADC" w:rsidRPr="004C1ADC" w:rsidTr="00B621EE">
        <w:trPr>
          <w:trHeight w:val="353"/>
        </w:trPr>
        <w:tc>
          <w:tcPr>
            <w:tcW w:w="3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Посев газона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кв. м</w:t>
            </w:r>
          </w:p>
        </w:tc>
        <w:tc>
          <w:tcPr>
            <w:tcW w:w="4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350</w:t>
            </w:r>
          </w:p>
        </w:tc>
      </w:tr>
      <w:tr w:rsidR="004C1ADC" w:rsidRPr="004C1ADC" w:rsidTr="00B621EE">
        <w:trPr>
          <w:trHeight w:val="353"/>
        </w:trPr>
        <w:tc>
          <w:tcPr>
            <w:tcW w:w="3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цветника, стоимость вазона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4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4900</w:t>
            </w:r>
          </w:p>
        </w:tc>
      </w:tr>
      <w:tr w:rsidR="004C1ADC" w:rsidRPr="004C1ADC" w:rsidTr="00B621EE">
        <w:trPr>
          <w:trHeight w:val="353"/>
        </w:trPr>
        <w:tc>
          <w:tcPr>
            <w:tcW w:w="3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Детская игровая площадка: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C1ADC" w:rsidRPr="004C1ADC" w:rsidTr="00B621EE">
        <w:trPr>
          <w:trHeight w:val="353"/>
        </w:trPr>
        <w:tc>
          <w:tcPr>
            <w:tcW w:w="3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качели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4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28939</w:t>
            </w:r>
          </w:p>
        </w:tc>
      </w:tr>
      <w:tr w:rsidR="004C1ADC" w:rsidRPr="004C1ADC" w:rsidTr="00B621EE">
        <w:trPr>
          <w:trHeight w:val="353"/>
        </w:trPr>
        <w:tc>
          <w:tcPr>
            <w:tcW w:w="3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горка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4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67597</w:t>
            </w:r>
          </w:p>
        </w:tc>
      </w:tr>
      <w:tr w:rsidR="004C1ADC" w:rsidRPr="004C1ADC" w:rsidTr="00B621EE">
        <w:trPr>
          <w:trHeight w:val="353"/>
        </w:trPr>
        <w:tc>
          <w:tcPr>
            <w:tcW w:w="3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качалки на пружине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4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19205</w:t>
            </w:r>
          </w:p>
        </w:tc>
      </w:tr>
      <w:tr w:rsidR="004C1ADC" w:rsidRPr="004C1ADC" w:rsidTr="00B621EE">
        <w:trPr>
          <w:trHeight w:val="353"/>
        </w:trPr>
        <w:tc>
          <w:tcPr>
            <w:tcW w:w="3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песочница (малая)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4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17893</w:t>
            </w:r>
          </w:p>
        </w:tc>
      </w:tr>
      <w:tr w:rsidR="004C1ADC" w:rsidRPr="004C1ADC" w:rsidTr="00B621EE">
        <w:trPr>
          <w:trHeight w:val="353"/>
        </w:trPr>
        <w:tc>
          <w:tcPr>
            <w:tcW w:w="3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песочница (большая,  дворик)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4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130013</w:t>
            </w:r>
          </w:p>
        </w:tc>
      </w:tr>
      <w:tr w:rsidR="004C1ADC" w:rsidRPr="004C1ADC" w:rsidTr="00B621EE">
        <w:trPr>
          <w:trHeight w:val="353"/>
        </w:trPr>
        <w:tc>
          <w:tcPr>
            <w:tcW w:w="3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домик-беседка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4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54072</w:t>
            </w:r>
          </w:p>
        </w:tc>
      </w:tr>
      <w:tr w:rsidR="004C1ADC" w:rsidRPr="004C1ADC" w:rsidTr="00B621EE">
        <w:trPr>
          <w:trHeight w:val="353"/>
        </w:trPr>
        <w:tc>
          <w:tcPr>
            <w:tcW w:w="3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карусель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4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33240</w:t>
            </w:r>
          </w:p>
        </w:tc>
      </w:tr>
      <w:tr w:rsidR="004C1ADC" w:rsidRPr="004C1ADC" w:rsidTr="00B621EE">
        <w:trPr>
          <w:trHeight w:val="705"/>
        </w:trPr>
        <w:tc>
          <w:tcPr>
            <w:tcW w:w="3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детский спортивный комплекс для младшей возрастной группы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4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95606</w:t>
            </w:r>
          </w:p>
        </w:tc>
      </w:tr>
      <w:tr w:rsidR="004C1ADC" w:rsidRPr="004C1ADC" w:rsidTr="00B621EE">
        <w:trPr>
          <w:trHeight w:val="705"/>
        </w:trPr>
        <w:tc>
          <w:tcPr>
            <w:tcW w:w="3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детский спортивный комплекс для средней  возрастной группы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4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198923</w:t>
            </w:r>
          </w:p>
        </w:tc>
      </w:tr>
      <w:tr w:rsidR="004C1ADC" w:rsidRPr="004C1ADC" w:rsidTr="00B621EE">
        <w:trPr>
          <w:trHeight w:val="353"/>
        </w:trPr>
        <w:tc>
          <w:tcPr>
            <w:tcW w:w="3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машинки, паровозики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4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84938</w:t>
            </w:r>
          </w:p>
        </w:tc>
      </w:tr>
      <w:tr w:rsidR="004C1ADC" w:rsidRPr="004C1ADC" w:rsidTr="00B621EE">
        <w:trPr>
          <w:trHeight w:val="353"/>
        </w:trPr>
        <w:tc>
          <w:tcPr>
            <w:tcW w:w="3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Спортивная площадка: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C1ADC" w:rsidRPr="004C1ADC" w:rsidTr="00B621EE">
        <w:trPr>
          <w:trHeight w:val="353"/>
        </w:trPr>
        <w:tc>
          <w:tcPr>
            <w:tcW w:w="3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уличный спортивный тренажер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4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40167</w:t>
            </w:r>
          </w:p>
        </w:tc>
      </w:tr>
      <w:tr w:rsidR="004C1ADC" w:rsidRPr="004C1ADC" w:rsidTr="00B621EE">
        <w:trPr>
          <w:trHeight w:val="705"/>
        </w:trPr>
        <w:tc>
          <w:tcPr>
            <w:tcW w:w="3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Комплекс из турников и шведской стенки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4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1ADC" w:rsidRPr="004C1ADC" w:rsidRDefault="004C1ADC" w:rsidP="004C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C1A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94939</w:t>
            </w:r>
          </w:p>
        </w:tc>
      </w:tr>
    </w:tbl>
    <w:p w:rsidR="007B1A26" w:rsidRPr="00CB5C2F" w:rsidRDefault="007B1A26" w:rsidP="004C1ADC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7B1A26" w:rsidRPr="00CB5C2F" w:rsidSect="00E630A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35C" w:rsidRDefault="0098735C" w:rsidP="00A655E9">
      <w:pPr>
        <w:spacing w:after="0" w:line="240" w:lineRule="auto"/>
      </w:pPr>
      <w:r>
        <w:separator/>
      </w:r>
    </w:p>
  </w:endnote>
  <w:endnote w:type="continuationSeparator" w:id="1">
    <w:p w:rsidR="0098735C" w:rsidRDefault="0098735C" w:rsidP="00A65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9C0" w:rsidRDefault="008739C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35C" w:rsidRDefault="0098735C" w:rsidP="00A655E9">
      <w:pPr>
        <w:spacing w:after="0" w:line="240" w:lineRule="auto"/>
      </w:pPr>
      <w:r>
        <w:separator/>
      </w:r>
    </w:p>
  </w:footnote>
  <w:footnote w:type="continuationSeparator" w:id="1">
    <w:p w:rsidR="0098735C" w:rsidRDefault="0098735C" w:rsidP="00A65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94DA6"/>
    <w:multiLevelType w:val="hybridMultilevel"/>
    <w:tmpl w:val="1940E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680A"/>
    <w:rsid w:val="001B4725"/>
    <w:rsid w:val="00242766"/>
    <w:rsid w:val="002A07F8"/>
    <w:rsid w:val="002B1950"/>
    <w:rsid w:val="002D5504"/>
    <w:rsid w:val="0031745C"/>
    <w:rsid w:val="0035471D"/>
    <w:rsid w:val="00372FB2"/>
    <w:rsid w:val="00373958"/>
    <w:rsid w:val="003760F8"/>
    <w:rsid w:val="003940B4"/>
    <w:rsid w:val="003D1D82"/>
    <w:rsid w:val="003D1EF0"/>
    <w:rsid w:val="004024F5"/>
    <w:rsid w:val="004759AE"/>
    <w:rsid w:val="004C1ADC"/>
    <w:rsid w:val="004E4A47"/>
    <w:rsid w:val="00503AA1"/>
    <w:rsid w:val="00543677"/>
    <w:rsid w:val="00597314"/>
    <w:rsid w:val="005A01DC"/>
    <w:rsid w:val="005F347A"/>
    <w:rsid w:val="0062680A"/>
    <w:rsid w:val="006927F4"/>
    <w:rsid w:val="00693C7A"/>
    <w:rsid w:val="00787E73"/>
    <w:rsid w:val="0079394F"/>
    <w:rsid w:val="007B1A26"/>
    <w:rsid w:val="007D6641"/>
    <w:rsid w:val="007E3C43"/>
    <w:rsid w:val="00806181"/>
    <w:rsid w:val="008258D0"/>
    <w:rsid w:val="008477D7"/>
    <w:rsid w:val="008739C0"/>
    <w:rsid w:val="00891C20"/>
    <w:rsid w:val="008A34FF"/>
    <w:rsid w:val="008A647C"/>
    <w:rsid w:val="00914A62"/>
    <w:rsid w:val="0098735C"/>
    <w:rsid w:val="009C3930"/>
    <w:rsid w:val="009C47F8"/>
    <w:rsid w:val="00A04DC3"/>
    <w:rsid w:val="00A23689"/>
    <w:rsid w:val="00A60716"/>
    <w:rsid w:val="00A655E9"/>
    <w:rsid w:val="00AA0CC5"/>
    <w:rsid w:val="00AD3C36"/>
    <w:rsid w:val="00B36CB1"/>
    <w:rsid w:val="00B95C5B"/>
    <w:rsid w:val="00BD3E39"/>
    <w:rsid w:val="00C133B1"/>
    <w:rsid w:val="00C17BED"/>
    <w:rsid w:val="00C94C6C"/>
    <w:rsid w:val="00CB5C2F"/>
    <w:rsid w:val="00CC61A3"/>
    <w:rsid w:val="00D752EB"/>
    <w:rsid w:val="00D92F09"/>
    <w:rsid w:val="00DD0141"/>
    <w:rsid w:val="00DD58A3"/>
    <w:rsid w:val="00E630AC"/>
    <w:rsid w:val="00E9673E"/>
    <w:rsid w:val="00EB576A"/>
    <w:rsid w:val="00F44B65"/>
    <w:rsid w:val="00FB1527"/>
    <w:rsid w:val="00FC5A31"/>
    <w:rsid w:val="00FF0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5E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655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A655E9"/>
    <w:pPr>
      <w:spacing w:after="0" w:line="240" w:lineRule="auto"/>
    </w:pPr>
    <w:rPr>
      <w:sz w:val="24"/>
      <w:szCs w:val="24"/>
    </w:rPr>
  </w:style>
  <w:style w:type="character" w:customStyle="1" w:styleId="a5">
    <w:name w:val="Текст сноски Знак"/>
    <w:link w:val="a4"/>
    <w:uiPriority w:val="99"/>
    <w:locked/>
    <w:rsid w:val="00A655E9"/>
    <w:rPr>
      <w:rFonts w:cs="Times New Roman"/>
      <w:sz w:val="24"/>
      <w:szCs w:val="24"/>
    </w:rPr>
  </w:style>
  <w:style w:type="character" w:styleId="a6">
    <w:name w:val="footnote reference"/>
    <w:uiPriority w:val="99"/>
    <w:rsid w:val="00A655E9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rsid w:val="00A655E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Верхний колонтитул Знак"/>
    <w:link w:val="a7"/>
    <w:uiPriority w:val="99"/>
    <w:locked/>
    <w:rsid w:val="00A655E9"/>
    <w:rPr>
      <w:rFonts w:cs="Times New Roman"/>
    </w:rPr>
  </w:style>
  <w:style w:type="paragraph" w:customStyle="1" w:styleId="ConsPlusNormal">
    <w:name w:val="ConsPlusNormal"/>
    <w:uiPriority w:val="99"/>
    <w:rsid w:val="00C17BE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Balloon Text"/>
    <w:basedOn w:val="a"/>
    <w:link w:val="aa"/>
    <w:uiPriority w:val="99"/>
    <w:semiHidden/>
    <w:rsid w:val="00AA0CC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locked/>
    <w:rsid w:val="00AA0CC5"/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CB5C2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link w:val="ab"/>
    <w:uiPriority w:val="99"/>
    <w:rsid w:val="00CB5C2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25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2017-01-26T14:06:00Z</cp:lastPrinted>
  <dcterms:created xsi:type="dcterms:W3CDTF">2017-05-23T17:29:00Z</dcterms:created>
  <dcterms:modified xsi:type="dcterms:W3CDTF">2017-08-31T14:53:00Z</dcterms:modified>
</cp:coreProperties>
</file>